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rPr>
          <w:color w:val="800080"/>
          <w:sz w:val="72"/>
        </w:rPr>
      </w:pPr>
      <w:r>
        <w:rPr>
          <w:noProof/>
          <w:color w:val="800080"/>
          <w:sz w:val="6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25pt;margin-top:203.15pt;width:439.2pt;height:425.85pt;z-index:-251656704;mso-wrap-edited:f" wrapcoords="10609 44 8742 219 7172 570 7172 745 5941 1139 5389 1358 4541 2103 3819 2410 3098 2760 2971 2935 2419 3505 2334 3724 2334 4031 2376 4250 2079 4951 1825 5126 1570 5520 1570 5696 1103 6703 679 7755 509 8456 212 9157 255 11961 424 13363 721 14064 721 14108 934 14765 934 14897 1740 15466 1910 15466 4541 16868 5262 17569 5389 21469 6493 21556 10354 21556 11246 21556 15150 21556 16253 21469 16295 17569 17017 16868 19648 15466 19818 15466 20624 14897 21133 13363 21345 12136 21388 9288 21176 8631 20624 7054 20412 6572 20072 5564 19775 5170 19521 4951 19266 4250 19224 3680 19181 3549 18545 2804 17738 2410 17059 2147 16253 1402 15362 1052 14386 745 14428 570 13367 351 10991 44 10609 44" o:allowincell="f">
            <v:imagedata r:id="rId7" o:title="" gain="19661f" blacklevel="28836f" grayscale="t"/>
          </v:shape>
          <o:OLEObject Type="Embed" ProgID="MS_ClipArt_Gallery" ShapeID="_x0000_s1027" DrawAspect="Content" ObjectID="_1644992447" r:id="rId8"/>
        </w:pict>
      </w:r>
      <w:r>
        <w:rPr>
          <w:color w:val="800080"/>
          <w:sz w:val="60"/>
        </w:rPr>
        <w:t>CRADLEY</w:t>
      </w:r>
    </w:p>
    <w:p>
      <w:pPr>
        <w:pStyle w:val="Title"/>
        <w:rPr>
          <w:color w:val="808080"/>
          <w:sz w:val="36"/>
        </w:rPr>
      </w:pPr>
      <w:r>
        <w:rPr>
          <w:color w:val="808080"/>
          <w:sz w:val="36"/>
        </w:rPr>
        <w:t>C. E., PRIMARY SCHOOL</w:t>
      </w:r>
    </w:p>
    <w:p>
      <w:pPr>
        <w:pStyle w:val="Title"/>
        <w:rPr>
          <w:b w:val="0"/>
          <w:sz w:val="22"/>
          <w:szCs w:val="22"/>
        </w:rPr>
      </w:pPr>
      <w:r>
        <w:rPr>
          <w:b w:val="0"/>
          <w:sz w:val="22"/>
          <w:szCs w:val="22"/>
        </w:rPr>
        <w:t>Herefordshire Council</w:t>
      </w:r>
    </w:p>
    <w:p>
      <w:pPr>
        <w:pStyle w:val="BodyText"/>
        <w:tabs>
          <w:tab w:val="clear" w:pos="8080"/>
          <w:tab w:val="right" w:pos="8789"/>
        </w:tabs>
        <w:rPr>
          <w:b w:val="0"/>
          <w:sz w:val="22"/>
          <w:szCs w:val="22"/>
        </w:rPr>
      </w:pPr>
      <w:r>
        <w:rPr>
          <w:b w:val="0"/>
          <w:sz w:val="22"/>
          <w:szCs w:val="22"/>
        </w:rPr>
        <w:t>Headteacher:</w:t>
      </w:r>
      <w:r>
        <w:rPr>
          <w:b w:val="0"/>
          <w:sz w:val="22"/>
          <w:szCs w:val="22"/>
        </w:rPr>
        <w:tab/>
        <w:t>Cradley</w:t>
      </w:r>
    </w:p>
    <w:p>
      <w:pPr>
        <w:tabs>
          <w:tab w:val="right" w:pos="8789"/>
        </w:tabs>
        <w:rPr>
          <w:sz w:val="22"/>
          <w:szCs w:val="22"/>
        </w:rPr>
      </w:pPr>
      <w:r>
        <w:rPr>
          <w:sz w:val="22"/>
          <w:szCs w:val="22"/>
        </w:rPr>
        <w:t>Mrs D. Jones, BA, PGCE</w:t>
      </w:r>
      <w:r>
        <w:rPr>
          <w:sz w:val="22"/>
          <w:szCs w:val="22"/>
        </w:rPr>
        <w:tab/>
        <w:t>Nr. Malvern</w:t>
      </w:r>
    </w:p>
    <w:p>
      <w:pPr>
        <w:pStyle w:val="BodyText"/>
        <w:tabs>
          <w:tab w:val="clear" w:pos="8080"/>
          <w:tab w:val="left" w:pos="993"/>
          <w:tab w:val="right" w:pos="8789"/>
        </w:tabs>
        <w:rPr>
          <w:b w:val="0"/>
          <w:sz w:val="22"/>
          <w:szCs w:val="22"/>
        </w:rPr>
      </w:pPr>
      <w:r>
        <w:rPr>
          <w:b w:val="0"/>
          <w:sz w:val="22"/>
          <w:szCs w:val="22"/>
        </w:rPr>
        <w:t xml:space="preserve">Tel: </w:t>
      </w:r>
      <w:r>
        <w:rPr>
          <w:b w:val="0"/>
          <w:sz w:val="22"/>
          <w:szCs w:val="22"/>
        </w:rPr>
        <w:tab/>
        <w:t>01886 880315</w:t>
      </w:r>
      <w:r>
        <w:rPr>
          <w:b w:val="0"/>
          <w:sz w:val="22"/>
          <w:szCs w:val="22"/>
        </w:rPr>
        <w:tab/>
        <w:t>Worcs.</w:t>
      </w:r>
    </w:p>
    <w:p>
      <w:pPr>
        <w:pStyle w:val="BodyText"/>
        <w:tabs>
          <w:tab w:val="clear" w:pos="8080"/>
          <w:tab w:val="left" w:pos="993"/>
          <w:tab w:val="right" w:pos="8789"/>
          <w:tab w:val="right" w:pos="9639"/>
        </w:tabs>
        <w:rPr>
          <w:rFonts w:ascii="Arial" w:hAnsi="Arial"/>
          <w:b w:val="0"/>
          <w:sz w:val="22"/>
          <w:szCs w:val="22"/>
        </w:rPr>
      </w:pPr>
      <w:r>
        <w:rPr>
          <w:b w:val="0"/>
          <w:sz w:val="22"/>
          <w:szCs w:val="22"/>
        </w:rPr>
        <w:t>Fax:</w:t>
      </w:r>
      <w:r>
        <w:rPr>
          <w:b w:val="0"/>
          <w:sz w:val="22"/>
          <w:szCs w:val="22"/>
        </w:rPr>
        <w:tab/>
        <w:t>01886 880913</w:t>
      </w:r>
      <w:r>
        <w:rPr>
          <w:b w:val="0"/>
          <w:sz w:val="22"/>
          <w:szCs w:val="22"/>
        </w:rPr>
        <w:tab/>
        <w:t>WR13 5NG</w:t>
      </w:r>
    </w:p>
    <w:p>
      <w:pPr>
        <w:pStyle w:val="Heading1"/>
        <w:tabs>
          <w:tab w:val="clear" w:pos="709"/>
          <w:tab w:val="left" w:pos="851"/>
          <w:tab w:val="left" w:pos="993"/>
          <w:tab w:val="right" w:pos="8080"/>
        </w:tabs>
        <w:rPr>
          <w:b w:val="0"/>
          <w:sz w:val="22"/>
          <w:szCs w:val="22"/>
        </w:rPr>
      </w:pPr>
      <w:r>
        <w:rPr>
          <w:b w:val="0"/>
          <w:sz w:val="22"/>
          <w:szCs w:val="22"/>
        </w:rPr>
        <w:t>E-Mail:</w:t>
      </w:r>
      <w:r>
        <w:rPr>
          <w:b w:val="0"/>
          <w:sz w:val="22"/>
          <w:szCs w:val="22"/>
        </w:rPr>
        <w:tab/>
      </w:r>
      <w:r>
        <w:rPr>
          <w:b w:val="0"/>
          <w:sz w:val="22"/>
          <w:szCs w:val="22"/>
        </w:rPr>
        <w:tab/>
      </w:r>
      <w:hyperlink r:id="rId9" w:history="1">
        <w:r>
          <w:rPr>
            <w:rStyle w:val="Hyperlink"/>
            <w:b w:val="0"/>
            <w:color w:val="000000"/>
            <w:sz w:val="22"/>
            <w:szCs w:val="22"/>
          </w:rPr>
          <w:t>admin@</w:t>
        </w:r>
        <w:bookmarkStart w:id="0" w:name="_Hlt66869182"/>
        <w:r>
          <w:rPr>
            <w:rStyle w:val="Hyperlink"/>
            <w:b w:val="0"/>
            <w:color w:val="000000"/>
            <w:sz w:val="22"/>
            <w:szCs w:val="22"/>
          </w:rPr>
          <w:t>c</w:t>
        </w:r>
        <w:bookmarkEnd w:id="0"/>
        <w:r>
          <w:rPr>
            <w:rStyle w:val="Hyperlink"/>
            <w:b w:val="0"/>
            <w:color w:val="000000"/>
            <w:sz w:val="22"/>
            <w:szCs w:val="22"/>
          </w:rPr>
          <w:t>radley.hereford.sch.uk</w:t>
        </w:r>
      </w:hyperlink>
    </w:p>
    <w:p>
      <w:pPr>
        <w:jc w:val="center"/>
      </w:pP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w:t>
      </w:r>
    </w:p>
    <w:p>
      <w:r>
        <w:rPr>
          <w:noProof/>
        </w:rPr>
        <w:pict>
          <v:shape id="_x0000_s1026" type="#_x0000_t75" style="position:absolute;margin-left:541.65pt;margin-top:-47.7pt;width:439.2pt;height:425.85pt;z-index:-251657728;mso-wrap-edited:f" wrapcoords="10609 44 8742 219 7172 570 7172 745 5941 1139 5389 1358 4541 2103 3819 2410 3098 2760 2971 2935 2419 3505 2334 3724 2334 4031 2376 4250 2079 4951 1825 5126 1570 5520 1570 5696 1103 6703 679 7755 509 8456 212 9157 255 11961 424 13363 721 14064 721 14108 934 14765 934 14897 1740 15466 1910 15466 4541 16868 5262 17569 5389 21469 6493 21556 10354 21556 11246 21556 15150 21556 16253 21469 16295 17569 17017 16868 19648 15466 19818 15466 20624 14897 21133 13363 21345 12136 21388 9288 21176 8631 20624 7054 20412 6572 20072 5564 19775 5170 19521 4951 19266 4250 19224 3680 19181 3549 18545 2804 17738 2410 17059 2147 16253 1402 15362 1052 14386 745 14428 570 13367 351 10991 44 10609 44" o:allowincell="f">
            <v:imagedata r:id="rId7" o:title="" gain="19661f" blacklevel="28836f" grayscale="t"/>
          </v:shape>
          <o:OLEObject Type="Embed" ProgID="MS_ClipArt_Gallery" ShapeID="_x0000_s1026" DrawAspect="Content" ObjectID="_1644992446" r:id="rId10"/>
        </w:pict>
      </w:r>
    </w:p>
    <w:p>
      <w:pPr>
        <w:widowControl w:val="0"/>
        <w:rPr>
          <w:rFonts w:ascii="Calibri" w:hAnsi="Calibri" w:cs="Calibri"/>
          <w:color w:val="000000"/>
          <w:kern w:val="28"/>
          <w:sz w:val="22"/>
          <w:szCs w:val="22"/>
          <w:lang w:eastAsia="en-GB"/>
          <w14:cntxtAlts/>
        </w:rPr>
      </w:pPr>
      <w:r>
        <w:rPr>
          <w:rFonts w:ascii="Calibri" w:hAnsi="Calibri" w:cs="Calibri"/>
          <w:color w:val="000000"/>
          <w:kern w:val="28"/>
          <w:sz w:val="22"/>
          <w:szCs w:val="22"/>
          <w:lang w:eastAsia="en-GB"/>
          <w14:cntxtAlts/>
        </w:rPr>
        <w:t>5th March 2020</w:t>
      </w:r>
    </w:p>
    <w:p>
      <w:pPr>
        <w:widowControl w:val="0"/>
        <w:rPr>
          <w:rFonts w:ascii="Calibri" w:hAnsi="Calibri" w:cs="Calibri"/>
          <w:color w:val="000000"/>
          <w:kern w:val="28"/>
          <w:sz w:val="22"/>
          <w:szCs w:val="22"/>
          <w:lang w:eastAsia="en-GB"/>
          <w14:cntxtAlts/>
        </w:rPr>
      </w:pPr>
    </w:p>
    <w:p>
      <w:pPr>
        <w:widowControl w:val="0"/>
        <w:spacing w:line="285" w:lineRule="auto"/>
        <w:rPr>
          <w:rFonts w:ascii="Calibri" w:hAnsi="Calibri" w:cs="Calibri"/>
          <w:color w:val="000000"/>
          <w:kern w:val="28"/>
          <w:sz w:val="22"/>
          <w:szCs w:val="22"/>
          <w:lang w:val="en-US" w:eastAsia="en-GB"/>
          <w14:cntxtAlts/>
        </w:rPr>
      </w:pPr>
      <w:r>
        <w:rPr>
          <w:rFonts w:ascii="Calibri" w:hAnsi="Calibri" w:cs="Calibri"/>
          <w:color w:val="000000"/>
          <w:kern w:val="28"/>
          <w:sz w:val="22"/>
          <w:szCs w:val="22"/>
          <w:lang w:val="en-US" w:eastAsia="en-GB"/>
          <w14:cntxtAlts/>
        </w:rPr>
        <w:t>Dear Parents,</w:t>
      </w:r>
    </w:p>
    <w:p>
      <w:pPr>
        <w:widowControl w:val="0"/>
        <w:spacing w:line="285" w:lineRule="auto"/>
        <w:rPr>
          <w:rFonts w:ascii="Calibri" w:hAnsi="Calibri" w:cs="Calibri"/>
          <w:color w:val="000000"/>
          <w:kern w:val="28"/>
          <w:sz w:val="22"/>
          <w:szCs w:val="22"/>
          <w:lang w:val="en-US" w:eastAsia="en-GB"/>
          <w14:cntxtAlts/>
        </w:rPr>
      </w:pPr>
    </w:p>
    <w:p>
      <w:pPr>
        <w:widowControl w:val="0"/>
        <w:spacing w:line="285" w:lineRule="auto"/>
        <w:jc w:val="both"/>
        <w:rPr>
          <w:rFonts w:ascii="Calibri" w:hAnsi="Calibri" w:cs="Calibri"/>
          <w:color w:val="000000"/>
          <w:kern w:val="28"/>
          <w:sz w:val="20"/>
          <w:szCs w:val="20"/>
          <w:lang w:val="en-US" w:eastAsia="en-GB"/>
          <w14:cntxtAlts/>
        </w:rPr>
      </w:pPr>
      <w:r>
        <w:rPr>
          <w:rFonts w:ascii="Calibri" w:hAnsi="Calibri" w:cs="Calibri"/>
          <w:b/>
          <w:bCs/>
          <w:color w:val="000000"/>
          <w:kern w:val="28"/>
          <w:sz w:val="20"/>
          <w:szCs w:val="20"/>
          <w:lang w:val="en-US" w:eastAsia="en-GB"/>
          <w14:cntxtAlts/>
        </w:rPr>
        <w:t>Updated information on Coronavirus</w:t>
      </w:r>
    </w:p>
    <w:p>
      <w:pPr>
        <w:widowControl w:val="0"/>
        <w:spacing w:line="285" w:lineRule="auto"/>
        <w:jc w:val="both"/>
        <w:rPr>
          <w:rFonts w:ascii="Calibri" w:hAnsi="Calibri" w:cs="Calibri"/>
          <w:color w:val="000000"/>
          <w:kern w:val="28"/>
          <w:sz w:val="20"/>
          <w:szCs w:val="20"/>
          <w:lang w:val="en-US" w:eastAsia="en-GB"/>
          <w14:cntxtAlts/>
        </w:rPr>
      </w:pPr>
      <w:r>
        <w:rPr>
          <w:rFonts w:ascii="Calibri" w:hAnsi="Calibri" w:cs="Calibri"/>
          <w:color w:val="000000"/>
          <w:kern w:val="28"/>
          <w:sz w:val="20"/>
          <w:szCs w:val="20"/>
          <w:lang w:val="en-US" w:eastAsia="en-GB"/>
          <w14:cntxtAlts/>
        </w:rPr>
        <w:t xml:space="preserve">I am writing to give you the latest updated information on coronavirus for schools and educational settings.  We are receiving daily updates from the Department of Education and Public Health England.  </w:t>
      </w:r>
    </w:p>
    <w:p>
      <w:pPr>
        <w:widowControl w:val="0"/>
        <w:spacing w:line="285" w:lineRule="auto"/>
        <w:ind w:left="40"/>
        <w:jc w:val="both"/>
        <w:rPr>
          <w:color w:val="000000"/>
          <w:kern w:val="28"/>
          <w:sz w:val="20"/>
          <w:szCs w:val="20"/>
          <w:lang w:val="en-US" w:eastAsia="en-GB"/>
          <w14:cntxtAlts/>
        </w:rPr>
      </w:pPr>
      <w:r>
        <w:rPr>
          <w:rFonts w:ascii="Calibri" w:hAnsi="Calibri" w:cs="Calibri"/>
          <w:b/>
          <w:bCs/>
          <w:color w:val="000000"/>
          <w:kern w:val="28"/>
          <w:sz w:val="20"/>
          <w:szCs w:val="20"/>
          <w:lang w:val="en-US" w:eastAsia="en-GB"/>
          <w14:cntxtAlts/>
        </w:rPr>
        <w:t>Hygiene</w:t>
      </w:r>
      <w:r>
        <w:rPr>
          <w:color w:val="000000"/>
          <w:kern w:val="28"/>
          <w:sz w:val="20"/>
          <w:szCs w:val="20"/>
          <w:lang w:val="en-US" w:eastAsia="en-GB"/>
          <w14:cntxtAlts/>
        </w:rPr>
        <w:t xml:space="preserve"> -</w:t>
      </w:r>
      <w:r>
        <w:rPr>
          <w:rFonts w:ascii="Calibri" w:hAnsi="Calibri" w:cs="Calibri"/>
          <w:color w:val="000000"/>
          <w:kern w:val="28"/>
          <w:sz w:val="20"/>
          <w:szCs w:val="20"/>
          <w:lang w:val="en-US" w:eastAsia="en-GB"/>
          <w14:cntxtAlts/>
        </w:rPr>
        <w:t>The most important messages are:</w:t>
      </w:r>
    </w:p>
    <w:p>
      <w:pPr>
        <w:widowControl w:val="0"/>
        <w:spacing w:line="285" w:lineRule="auto"/>
        <w:ind w:left="567"/>
        <w:jc w:val="both"/>
        <w:rPr>
          <w:rFonts w:ascii="Calibri" w:hAnsi="Calibri" w:cs="Calibri"/>
          <w:color w:val="000000"/>
          <w:kern w:val="28"/>
          <w:sz w:val="20"/>
          <w:szCs w:val="20"/>
          <w:lang w:val="en-US" w:eastAsia="en-GB"/>
          <w14:cntxtAlts/>
        </w:rPr>
      </w:pPr>
      <w:r>
        <w:rPr>
          <w:rFonts w:ascii="Symbol" w:hAnsi="Symbol" w:cs="Calibri"/>
          <w:color w:val="000000"/>
          <w:kern w:val="28"/>
          <w:sz w:val="20"/>
          <w:szCs w:val="20"/>
          <w:lang w:val="x-none" w:eastAsia="en-GB"/>
          <w14:ligatures w14:val="standard"/>
          <w14:cntxtAlts/>
        </w:rPr>
        <w:t></w:t>
      </w:r>
      <w:r>
        <w:rPr>
          <w:rFonts w:ascii="Calibri" w:hAnsi="Calibri" w:cs="Calibri"/>
          <w:color w:val="000000"/>
          <w:kern w:val="28"/>
          <w:sz w:val="20"/>
          <w:szCs w:val="20"/>
          <w:lang w:eastAsia="en-GB"/>
          <w14:ligatures w14:val="standard"/>
          <w14:cntxtAlts/>
        </w:rPr>
        <w:t> </w:t>
      </w:r>
      <w:r>
        <w:rPr>
          <w:rFonts w:ascii="Calibri" w:hAnsi="Calibri" w:cs="Calibri"/>
          <w:color w:val="000000"/>
          <w:kern w:val="28"/>
          <w:sz w:val="20"/>
          <w:szCs w:val="20"/>
          <w:lang w:val="en-US" w:eastAsia="en-GB"/>
          <w14:cntxtAlts/>
        </w:rPr>
        <w:t>ensure we all wash our hands thoroughly and regularly using soap and hot water for at least 30 seconds and dry them thoroughly.</w:t>
      </w:r>
    </w:p>
    <w:p>
      <w:pPr>
        <w:widowControl w:val="0"/>
        <w:spacing w:line="285" w:lineRule="auto"/>
        <w:ind w:left="567"/>
        <w:jc w:val="both"/>
        <w:rPr>
          <w:color w:val="000000"/>
          <w:kern w:val="28"/>
          <w:sz w:val="20"/>
          <w:szCs w:val="20"/>
          <w:lang w:val="en-US" w:eastAsia="en-GB"/>
          <w14:cntxtAlts/>
        </w:rPr>
      </w:pPr>
      <w:r>
        <w:rPr>
          <w:rFonts w:ascii="Symbol" w:hAnsi="Symbol" w:cs="Calibri"/>
          <w:color w:val="000000"/>
          <w:kern w:val="28"/>
          <w:sz w:val="20"/>
          <w:szCs w:val="20"/>
          <w:lang w:val="x-none" w:eastAsia="en-GB"/>
          <w14:ligatures w14:val="standard"/>
          <w14:cntxtAlts/>
        </w:rPr>
        <w:t></w:t>
      </w:r>
      <w:r>
        <w:rPr>
          <w:rFonts w:ascii="Calibri" w:hAnsi="Calibri" w:cs="Calibri"/>
          <w:color w:val="000000"/>
          <w:kern w:val="28"/>
          <w:sz w:val="20"/>
          <w:szCs w:val="20"/>
          <w:lang w:eastAsia="en-GB"/>
          <w14:ligatures w14:val="standard"/>
          <w14:cntxtAlts/>
        </w:rPr>
        <w:t> </w:t>
      </w:r>
      <w:r>
        <w:rPr>
          <w:rFonts w:ascii="Calibri" w:hAnsi="Calibri" w:cs="Calibri"/>
          <w:color w:val="000000"/>
          <w:kern w:val="28"/>
          <w:sz w:val="20"/>
          <w:szCs w:val="20"/>
          <w:lang w:val="en-US" w:eastAsia="en-GB"/>
          <w14:cntxtAlts/>
        </w:rPr>
        <w:t>use a tissue when you cough or sneeze, throw it into a bin and kill any germs by washing your hands.</w:t>
      </w:r>
    </w:p>
    <w:p>
      <w:pPr>
        <w:widowControl w:val="0"/>
        <w:spacing w:line="285" w:lineRule="auto"/>
        <w:ind w:left="567"/>
        <w:jc w:val="both"/>
        <w:rPr>
          <w:rFonts w:ascii="Calibri" w:hAnsi="Calibri" w:cs="Calibri"/>
          <w:color w:val="000000"/>
          <w:kern w:val="28"/>
          <w:sz w:val="20"/>
          <w:szCs w:val="20"/>
          <w:lang w:val="en-US" w:eastAsia="en-GB"/>
          <w14:cntxtAlts/>
        </w:rPr>
      </w:pPr>
      <w:r>
        <w:rPr>
          <w:rFonts w:ascii="Symbol" w:hAnsi="Symbol" w:cs="Calibri"/>
          <w:color w:val="000000"/>
          <w:kern w:val="28"/>
          <w:sz w:val="20"/>
          <w:szCs w:val="20"/>
          <w:lang w:val="x-none" w:eastAsia="en-GB"/>
          <w14:ligatures w14:val="standard"/>
          <w14:cntxtAlts/>
        </w:rPr>
        <w:t></w:t>
      </w:r>
      <w:r>
        <w:rPr>
          <w:rFonts w:ascii="Calibri" w:hAnsi="Calibri" w:cs="Calibri"/>
          <w:color w:val="000000"/>
          <w:kern w:val="28"/>
          <w:sz w:val="20"/>
          <w:szCs w:val="20"/>
          <w:lang w:eastAsia="en-GB"/>
          <w14:ligatures w14:val="standard"/>
          <w14:cntxtAlts/>
        </w:rPr>
        <w:t> </w:t>
      </w:r>
      <w:r>
        <w:rPr>
          <w:rFonts w:ascii="Calibri" w:hAnsi="Calibri" w:cs="Calibri"/>
          <w:color w:val="000000"/>
          <w:kern w:val="28"/>
          <w:sz w:val="20"/>
          <w:szCs w:val="20"/>
          <w:lang w:val="en-US" w:eastAsia="en-GB"/>
          <w14:cntxtAlts/>
        </w:rPr>
        <w:t xml:space="preserve">If a pupil does not have a tissue ready we are following Public Health England advice whereby students should cough into their sleeve.  </w:t>
      </w:r>
    </w:p>
    <w:p>
      <w:pPr>
        <w:widowControl w:val="0"/>
        <w:spacing w:line="285" w:lineRule="auto"/>
        <w:jc w:val="both"/>
        <w:rPr>
          <w:rFonts w:ascii="Calibri" w:hAnsi="Calibri" w:cs="Calibri"/>
          <w:color w:val="000000"/>
          <w:kern w:val="28"/>
          <w:sz w:val="20"/>
          <w:szCs w:val="20"/>
          <w:lang w:val="en-US" w:eastAsia="en-GB"/>
          <w14:cntxtAlts/>
        </w:rPr>
      </w:pPr>
      <w:r>
        <w:rPr>
          <w:rFonts w:ascii="Calibri" w:hAnsi="Calibri" w:cs="Calibri"/>
          <w:b/>
          <w:bCs/>
          <w:color w:val="000000"/>
          <w:kern w:val="28"/>
          <w:sz w:val="20"/>
          <w:szCs w:val="20"/>
          <w:lang w:val="en-US" w:eastAsia="en-GB"/>
          <w14:cntxtAlts/>
        </w:rPr>
        <w:t>Potential Coronavirus Cases</w:t>
      </w:r>
      <w:r>
        <w:rPr>
          <w:rFonts w:ascii="Calibri" w:hAnsi="Calibri" w:cs="Calibri"/>
          <w:color w:val="000000"/>
          <w:kern w:val="28"/>
          <w:sz w:val="20"/>
          <w:szCs w:val="20"/>
          <w:lang w:val="en-US" w:eastAsia="en-GB"/>
          <w14:cntxtAlts/>
        </w:rPr>
        <w:t xml:space="preserve"> - If you suspect that you or a member of your family may have contracted Coronavirus, or you have recently returned from a high risk area, it is very important for you to follow Public Health England (PHE) advice which is updated daily and can be accessed via the link below:</w:t>
      </w:r>
    </w:p>
    <w:p>
      <w:pPr>
        <w:widowControl w:val="0"/>
        <w:spacing w:line="285" w:lineRule="auto"/>
        <w:jc w:val="both"/>
        <w:rPr>
          <w:rFonts w:ascii="Calibri" w:hAnsi="Calibri" w:cs="Calibri"/>
          <w:color w:val="0000FF"/>
          <w:kern w:val="28"/>
          <w:sz w:val="20"/>
          <w:szCs w:val="20"/>
          <w:u w:val="single"/>
          <w:lang w:val="en-US" w:eastAsia="en-GB"/>
          <w14:cntxtAlts/>
        </w:rPr>
      </w:pPr>
      <w:hyperlink r:id="rId11" w:history="1">
        <w:r>
          <w:rPr>
            <w:rFonts w:ascii="Calibri" w:hAnsi="Calibri" w:cs="Calibri"/>
            <w:color w:val="0000FF"/>
            <w:kern w:val="28"/>
            <w:sz w:val="20"/>
            <w:szCs w:val="20"/>
            <w:u w:val="single"/>
            <w:lang w:val="en-US" w:eastAsia="en-GB"/>
            <w14:cntxtAlts/>
          </w:rPr>
          <w:t>https://www.gov.uk/government/organisations/public-health-england</w:t>
        </w:r>
      </w:hyperlink>
    </w:p>
    <w:p>
      <w:pPr>
        <w:widowControl w:val="0"/>
        <w:spacing w:line="285" w:lineRule="auto"/>
        <w:jc w:val="both"/>
        <w:rPr>
          <w:rFonts w:ascii="Calibri" w:hAnsi="Calibri" w:cs="Calibri"/>
          <w:color w:val="000000"/>
          <w:kern w:val="28"/>
          <w:sz w:val="20"/>
          <w:szCs w:val="20"/>
          <w:lang w:val="en-US" w:eastAsia="en-GB"/>
          <w14:cntxtAlts/>
        </w:rPr>
      </w:pPr>
      <w:r>
        <w:rPr>
          <w:rFonts w:ascii="Calibri" w:hAnsi="Calibri" w:cs="Calibri"/>
          <w:color w:val="000000"/>
          <w:kern w:val="28"/>
          <w:sz w:val="20"/>
          <w:szCs w:val="20"/>
          <w:lang w:val="en-US" w:eastAsia="en-GB"/>
          <w14:cntxtAlts/>
        </w:rPr>
        <w:t>PHE advice to schools is very clear that if we have cases or potential cases we must contact them and they will give us clear instructions on whether the school should remain open and what action we should take. We will follow this advice exactly so that we are following expert opinion rather than making our own decisions which could inadvertently make matters worse. It is also very clear that the intention is to keep schools open.</w:t>
      </w:r>
    </w:p>
    <w:p>
      <w:pPr>
        <w:widowControl w:val="0"/>
        <w:spacing w:line="285" w:lineRule="auto"/>
        <w:jc w:val="both"/>
        <w:rPr>
          <w:rFonts w:ascii="Calibri" w:hAnsi="Calibri" w:cs="Calibri"/>
          <w:b/>
          <w:bCs/>
          <w:color w:val="000000"/>
          <w:kern w:val="28"/>
          <w:sz w:val="20"/>
          <w:szCs w:val="20"/>
          <w:lang w:val="en-US" w:eastAsia="en-GB"/>
          <w14:cntxtAlts/>
        </w:rPr>
      </w:pPr>
      <w:r>
        <w:rPr>
          <w:rFonts w:ascii="Calibri" w:hAnsi="Calibri" w:cs="Calibri"/>
          <w:b/>
          <w:bCs/>
          <w:color w:val="000000"/>
          <w:kern w:val="28"/>
          <w:sz w:val="20"/>
          <w:szCs w:val="20"/>
          <w:lang w:val="en-US" w:eastAsia="en-GB"/>
          <w14:cntxtAlts/>
        </w:rPr>
        <w:t xml:space="preserve">What happens if we have to close - </w:t>
      </w:r>
      <w:r>
        <w:rPr>
          <w:rFonts w:ascii="Calibri" w:hAnsi="Calibri" w:cs="Calibri"/>
          <w:color w:val="000000"/>
          <w:kern w:val="28"/>
          <w:sz w:val="20"/>
          <w:szCs w:val="20"/>
          <w:lang w:val="en-US" w:eastAsia="en-GB"/>
          <w14:cntxtAlts/>
        </w:rPr>
        <w:t xml:space="preserve">Our Ledbury Cluster of schools are working closely together to make contingency plans if one of our schools has to </w:t>
      </w:r>
      <w:proofErr w:type="gramStart"/>
      <w:r>
        <w:rPr>
          <w:rFonts w:ascii="Calibri" w:hAnsi="Calibri" w:cs="Calibri"/>
          <w:color w:val="000000"/>
          <w:kern w:val="28"/>
          <w:sz w:val="20"/>
          <w:szCs w:val="20"/>
          <w:lang w:val="en-US" w:eastAsia="en-GB"/>
          <w14:cntxtAlts/>
        </w:rPr>
        <w:t>close.</w:t>
      </w:r>
      <w:proofErr w:type="gramEnd"/>
      <w:r>
        <w:rPr>
          <w:rFonts w:ascii="Calibri" w:hAnsi="Calibri" w:cs="Calibri"/>
          <w:color w:val="000000"/>
          <w:kern w:val="28"/>
          <w:sz w:val="20"/>
          <w:szCs w:val="20"/>
          <w:lang w:val="en-US" w:eastAsia="en-GB"/>
          <w14:cntxtAlts/>
        </w:rPr>
        <w:t xml:space="preserve"> We will keep you informed of any decisions we have to make.</w:t>
      </w:r>
    </w:p>
    <w:p>
      <w:pPr>
        <w:widowControl w:val="0"/>
        <w:spacing w:line="285" w:lineRule="auto"/>
        <w:jc w:val="both"/>
        <w:rPr>
          <w:rFonts w:ascii="Calibri" w:hAnsi="Calibri" w:cs="Calibri"/>
          <w:color w:val="000000"/>
          <w:kern w:val="28"/>
          <w:sz w:val="20"/>
          <w:szCs w:val="20"/>
          <w:lang w:val="en-US" w:eastAsia="en-GB"/>
          <w14:cntxtAlts/>
        </w:rPr>
      </w:pPr>
      <w:r>
        <w:rPr>
          <w:rFonts w:ascii="Calibri" w:hAnsi="Calibri" w:cs="Calibri"/>
          <w:color w:val="000000"/>
          <w:kern w:val="28"/>
          <w:sz w:val="20"/>
          <w:szCs w:val="20"/>
          <w:lang w:val="en-US" w:eastAsia="en-GB"/>
          <w14:cntxtAlts/>
        </w:rPr>
        <w:t xml:space="preserve">In the meantime, keep yourselves healthy and well.  Plenty of healthy </w:t>
      </w:r>
      <w:proofErr w:type="gramStart"/>
      <w:r>
        <w:rPr>
          <w:rFonts w:ascii="Calibri" w:hAnsi="Calibri" w:cs="Calibri"/>
          <w:color w:val="000000"/>
          <w:kern w:val="28"/>
          <w:sz w:val="20"/>
          <w:szCs w:val="20"/>
          <w:lang w:val="en-US" w:eastAsia="en-GB"/>
          <w14:cntxtAlts/>
        </w:rPr>
        <w:t>food,</w:t>
      </w:r>
      <w:proofErr w:type="gramEnd"/>
      <w:r>
        <w:rPr>
          <w:rFonts w:ascii="Calibri" w:hAnsi="Calibri" w:cs="Calibri"/>
          <w:color w:val="000000"/>
          <w:kern w:val="28"/>
          <w:sz w:val="20"/>
          <w:szCs w:val="20"/>
          <w:lang w:val="en-US" w:eastAsia="en-GB"/>
          <w14:cntxtAlts/>
        </w:rPr>
        <w:t xml:space="preserve"> exercise and sleep will ensure our immune systems are in a strong place to fight any illness. Thank you for your support and understanding during this very difficult period.</w:t>
      </w:r>
    </w:p>
    <w:p>
      <w:pPr>
        <w:widowControl w:val="0"/>
        <w:spacing w:line="285" w:lineRule="auto"/>
        <w:rPr>
          <w:rFonts w:ascii="Calibri" w:hAnsi="Calibri" w:cs="Calibri"/>
          <w:color w:val="000000"/>
          <w:kern w:val="28"/>
          <w:sz w:val="20"/>
          <w:szCs w:val="20"/>
          <w:lang w:val="en-US" w:eastAsia="en-GB"/>
          <w14:cntxtAlts/>
        </w:rPr>
      </w:pPr>
    </w:p>
    <w:p>
      <w:pPr>
        <w:widowControl w:val="0"/>
        <w:spacing w:line="285" w:lineRule="auto"/>
        <w:rPr>
          <w:rFonts w:ascii="Calibri" w:hAnsi="Calibri" w:cs="Calibri"/>
          <w:color w:val="000000"/>
          <w:kern w:val="28"/>
          <w:sz w:val="20"/>
          <w:szCs w:val="20"/>
          <w:lang w:val="en-US" w:eastAsia="en-GB"/>
          <w14:cntxtAlts/>
        </w:rPr>
      </w:pPr>
      <w:r>
        <w:rPr>
          <w:rFonts w:ascii="Calibri" w:hAnsi="Calibri" w:cs="Calibri"/>
          <w:color w:val="000000"/>
          <w:kern w:val="28"/>
          <w:sz w:val="20"/>
          <w:szCs w:val="20"/>
          <w:lang w:val="en-US" w:eastAsia="en-GB"/>
          <w14:cntxtAlts/>
        </w:rPr>
        <w:t>Kindest regards,</w:t>
      </w:r>
    </w:p>
    <w:p>
      <w:pPr>
        <w:widowControl w:val="0"/>
        <w:spacing w:line="285" w:lineRule="auto"/>
        <w:rPr>
          <w:rFonts w:ascii="Calibri" w:hAnsi="Calibri" w:cs="Calibri"/>
          <w:color w:val="000000"/>
          <w:kern w:val="28"/>
          <w:sz w:val="20"/>
          <w:szCs w:val="20"/>
          <w:lang w:val="en-US" w:eastAsia="en-GB"/>
          <w14:cntxtAlts/>
        </w:rPr>
      </w:pPr>
      <w:r>
        <w:rPr>
          <w:rFonts w:ascii="Calibri" w:hAnsi="Calibri" w:cs="Calibri"/>
          <w:color w:val="000000"/>
          <w:kern w:val="28"/>
          <w:sz w:val="20"/>
          <w:szCs w:val="20"/>
          <w:lang w:val="en-US" w:eastAsia="en-GB"/>
          <w14:cntxtAlts/>
        </w:rPr>
        <w:t> </w:t>
      </w:r>
    </w:p>
    <w:p>
      <w:pPr>
        <w:widowControl w:val="0"/>
        <w:spacing w:line="285" w:lineRule="auto"/>
        <w:rPr>
          <w:rFonts w:ascii="Calibri" w:hAnsi="Calibri" w:cs="Calibri"/>
          <w:color w:val="000000"/>
          <w:kern w:val="28"/>
          <w:sz w:val="20"/>
          <w:szCs w:val="20"/>
          <w:lang w:val="en-US" w:eastAsia="en-GB"/>
          <w14:cntxtAlts/>
        </w:rPr>
      </w:pPr>
      <w:r>
        <w:rPr>
          <w:rFonts w:ascii="Calibri" w:hAnsi="Calibri" w:cs="Calibri"/>
          <w:color w:val="000000"/>
          <w:kern w:val="28"/>
          <w:sz w:val="20"/>
          <w:szCs w:val="20"/>
          <w:lang w:val="en-US" w:eastAsia="en-GB"/>
          <w14:cntxtAlts/>
        </w:rPr>
        <w:t>Donna Jones</w:t>
      </w:r>
    </w:p>
    <w:p>
      <w:pPr>
        <w:widowControl w:val="0"/>
        <w:spacing w:line="285" w:lineRule="auto"/>
        <w:rPr>
          <w:rFonts w:ascii="Calibri" w:hAnsi="Calibri" w:cs="Calibri"/>
          <w:color w:val="000000"/>
          <w:kern w:val="28"/>
          <w:sz w:val="22"/>
          <w:szCs w:val="22"/>
          <w:lang w:eastAsia="en-GB"/>
          <w14:cntxtAlts/>
        </w:rPr>
      </w:pPr>
      <w:r>
        <w:rPr>
          <w:rFonts w:ascii="Calibri" w:hAnsi="Calibri" w:cs="Calibri"/>
          <w:color w:val="000000"/>
          <w:kern w:val="28"/>
          <w:sz w:val="22"/>
          <w:szCs w:val="22"/>
          <w:lang w:eastAsia="en-GB"/>
          <w14:cntxtAlts/>
        </w:rPr>
        <w:t>Head teacher</w:t>
      </w:r>
    </w:p>
    <w:p>
      <w:pPr>
        <w:widowControl w:val="0"/>
        <w:spacing w:after="120" w:line="285" w:lineRule="auto"/>
        <w:rPr>
          <w:rFonts w:ascii="Calibri" w:hAnsi="Calibri" w:cs="Calibri"/>
          <w:color w:val="000000"/>
          <w:kern w:val="28"/>
          <w:sz w:val="20"/>
          <w:szCs w:val="20"/>
          <w:lang w:eastAsia="en-GB"/>
          <w14:cntxtAlts/>
        </w:rPr>
      </w:pPr>
      <w:r>
        <w:rPr>
          <w:noProof/>
          <w:color w:val="800080"/>
          <w:sz w:val="60"/>
          <w:lang w:eastAsia="en-GB"/>
        </w:rPr>
        <w:drawing>
          <wp:anchor distT="0" distB="0" distL="114300" distR="114300" simplePos="0" relativeHeight="251657728" behindDoc="1" locked="0" layoutInCell="1" allowOverlap="1">
            <wp:simplePos x="0" y="0"/>
            <wp:positionH relativeFrom="column">
              <wp:posOffset>1691640</wp:posOffset>
            </wp:positionH>
            <wp:positionV relativeFrom="paragraph">
              <wp:posOffset>336550</wp:posOffset>
            </wp:positionV>
            <wp:extent cx="966470" cy="966470"/>
            <wp:effectExtent l="0" t="0" r="5080" b="5080"/>
            <wp:wrapNone/>
            <wp:docPr id="2" name="Picture 2" descr="SG-L1-3-mark-platinum-2018-19-20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L1-3-mark-platinum-2018-19-2019-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6470" cy="966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1" locked="0" layoutInCell="1" allowOverlap="1">
            <wp:simplePos x="0" y="0"/>
            <wp:positionH relativeFrom="column">
              <wp:posOffset>-589915</wp:posOffset>
            </wp:positionH>
            <wp:positionV relativeFrom="paragraph">
              <wp:posOffset>243840</wp:posOffset>
            </wp:positionV>
            <wp:extent cx="6895465" cy="1123950"/>
            <wp:effectExtent l="0" t="0" r="635" b="0"/>
            <wp:wrapTight wrapText="bothSides">
              <wp:wrapPolygon edited="0">
                <wp:start x="14083" y="0"/>
                <wp:lineTo x="0" y="1098"/>
                <wp:lineTo x="0" y="20502"/>
                <wp:lineTo x="14083" y="21234"/>
                <wp:lineTo x="18141" y="21234"/>
                <wp:lineTo x="21542" y="20136"/>
                <wp:lineTo x="21542" y="1098"/>
                <wp:lineTo x="18201" y="0"/>
                <wp:lineTo x="1408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9546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color w:val="000000"/>
          <w:kern w:val="28"/>
          <w:sz w:val="20"/>
          <w:szCs w:val="20"/>
          <w:lang w:eastAsia="en-GB"/>
          <w14:cntxtAlts/>
        </w:rPr>
        <w:t> </w:t>
      </w:r>
    </w:p>
    <w:p>
      <w:pPr>
        <w:widowControl w:val="0"/>
        <w:spacing w:after="120" w:line="285" w:lineRule="auto"/>
        <w:rPr>
          <w:rFonts w:asciiTheme="minorHAnsi" w:hAnsiTheme="minorHAnsi"/>
          <w:sz w:val="32"/>
          <w:szCs w:val="32"/>
        </w:rPr>
      </w:pPr>
      <w:r>
        <w:rPr>
          <w:rFonts w:asciiTheme="minorHAnsi" w:hAnsiTheme="minorHAnsi"/>
          <w:sz w:val="32"/>
          <w:szCs w:val="32"/>
        </w:rPr>
        <w:t xml:space="preserve">If you have recently travelled to the following high risk areas please let our office </w:t>
      </w:r>
      <w:proofErr w:type="gramStart"/>
      <w:r>
        <w:rPr>
          <w:rFonts w:asciiTheme="minorHAnsi" w:hAnsiTheme="minorHAnsi"/>
          <w:sz w:val="32"/>
          <w:szCs w:val="32"/>
        </w:rPr>
        <w:t>staff know</w:t>
      </w:r>
      <w:proofErr w:type="gramEnd"/>
      <w:r>
        <w:rPr>
          <w:rFonts w:asciiTheme="minorHAnsi" w:hAnsiTheme="minorHAnsi"/>
          <w:sz w:val="32"/>
          <w:szCs w:val="32"/>
        </w:rPr>
        <w:t xml:space="preserve"> before entering the school premises:</w:t>
      </w:r>
    </w:p>
    <w:p>
      <w:pPr>
        <w:pStyle w:val="ListParagraph"/>
        <w:widowControl w:val="0"/>
        <w:numPr>
          <w:ilvl w:val="0"/>
          <w:numId w:val="2"/>
        </w:numPr>
        <w:spacing w:after="120" w:line="285" w:lineRule="auto"/>
        <w:rPr>
          <w:rFonts w:asciiTheme="minorHAnsi" w:hAnsiTheme="minorHAnsi"/>
          <w:sz w:val="32"/>
          <w:szCs w:val="32"/>
        </w:rPr>
      </w:pPr>
      <w:r>
        <w:rPr>
          <w:rFonts w:asciiTheme="minorHAnsi" w:hAnsiTheme="minorHAnsi"/>
          <w:sz w:val="32"/>
          <w:szCs w:val="32"/>
        </w:rPr>
        <w:t>Cambodia</w:t>
      </w:r>
    </w:p>
    <w:p>
      <w:pPr>
        <w:pStyle w:val="ListParagraph"/>
        <w:widowControl w:val="0"/>
        <w:numPr>
          <w:ilvl w:val="0"/>
          <w:numId w:val="2"/>
        </w:numPr>
        <w:spacing w:after="120" w:line="285" w:lineRule="auto"/>
        <w:rPr>
          <w:rFonts w:asciiTheme="minorHAnsi" w:hAnsiTheme="minorHAnsi"/>
          <w:sz w:val="32"/>
          <w:szCs w:val="32"/>
        </w:rPr>
      </w:pPr>
      <w:r>
        <w:rPr>
          <w:rFonts w:asciiTheme="minorHAnsi" w:hAnsiTheme="minorHAnsi"/>
          <w:sz w:val="32"/>
          <w:szCs w:val="32"/>
        </w:rPr>
        <w:t>China</w:t>
      </w:r>
    </w:p>
    <w:p>
      <w:pPr>
        <w:pStyle w:val="ListParagraph"/>
        <w:widowControl w:val="0"/>
        <w:numPr>
          <w:ilvl w:val="0"/>
          <w:numId w:val="2"/>
        </w:numPr>
        <w:spacing w:after="120" w:line="285" w:lineRule="auto"/>
        <w:rPr>
          <w:rFonts w:asciiTheme="minorHAnsi" w:hAnsiTheme="minorHAnsi"/>
          <w:sz w:val="32"/>
          <w:szCs w:val="32"/>
        </w:rPr>
      </w:pPr>
      <w:r>
        <w:rPr>
          <w:rFonts w:asciiTheme="minorHAnsi" w:hAnsiTheme="minorHAnsi"/>
          <w:sz w:val="32"/>
          <w:szCs w:val="32"/>
        </w:rPr>
        <w:t>Hong Kong</w:t>
      </w:r>
    </w:p>
    <w:p>
      <w:pPr>
        <w:pStyle w:val="ListParagraph"/>
        <w:widowControl w:val="0"/>
        <w:numPr>
          <w:ilvl w:val="0"/>
          <w:numId w:val="2"/>
        </w:numPr>
        <w:spacing w:after="120" w:line="285" w:lineRule="auto"/>
        <w:rPr>
          <w:rFonts w:asciiTheme="minorHAnsi" w:hAnsiTheme="minorHAnsi"/>
          <w:sz w:val="32"/>
          <w:szCs w:val="32"/>
        </w:rPr>
      </w:pPr>
      <w:r>
        <w:rPr>
          <w:rFonts w:asciiTheme="minorHAnsi" w:hAnsiTheme="minorHAnsi"/>
          <w:noProof/>
          <w:sz w:val="32"/>
          <w:szCs w:val="32"/>
          <w:lang w:eastAsia="en-GB"/>
        </w:rPr>
        <w:pict>
          <v:shape id="_x0000_s1028" type="#_x0000_t75" style="position:absolute;left:0;text-align:left;margin-left:-2.25pt;margin-top:2.9pt;width:439.2pt;height:425.85pt;z-index:-251655680;mso-wrap-edited:f" wrapcoords="10609 44 8742 219 7172 570 7172 745 5941 1139 5389 1358 4541 2103 3819 2410 3098 2760 2971 2935 2419 3505 2334 3724 2334 4031 2376 4250 2079 4951 1825 5126 1570 5520 1570 5696 1103 6703 679 7755 509 8456 212 9157 255 11961 424 13363 721 14064 721 14108 934 14765 934 14897 1740 15466 1910 15466 4541 16868 5262 17569 5389 21469 6493 21556 10354 21556 11246 21556 15150 21556 16253 21469 16295 17569 17017 16868 19648 15466 19818 15466 20624 14897 21133 13363 21345 12136 21388 9288 21176 8631 20624 7054 20412 6572 20072 5564 19775 5170 19521 4951 19266 4250 19224 3680 19181 3549 18545 2804 17738 2410 17059 2147 16253 1402 15362 1052 14386 745 14428 570 13367 351 10991 44 10609 44" o:allowincell="f">
            <v:imagedata r:id="rId7" o:title="" gain="19661f" blacklevel="28836f" grayscale="t"/>
          </v:shape>
          <o:OLEObject Type="Embed" ProgID="MS_ClipArt_Gallery" ShapeID="_x0000_s1028" DrawAspect="Content" ObjectID="_1644992448" r:id="rId14"/>
        </w:pict>
      </w:r>
      <w:r>
        <w:rPr>
          <w:rFonts w:asciiTheme="minorHAnsi" w:hAnsiTheme="minorHAnsi"/>
          <w:sz w:val="32"/>
          <w:szCs w:val="32"/>
        </w:rPr>
        <w:t>Iran</w:t>
      </w:r>
    </w:p>
    <w:p>
      <w:pPr>
        <w:pStyle w:val="ListParagraph"/>
        <w:widowControl w:val="0"/>
        <w:numPr>
          <w:ilvl w:val="0"/>
          <w:numId w:val="2"/>
        </w:numPr>
        <w:spacing w:after="120" w:line="285" w:lineRule="auto"/>
        <w:rPr>
          <w:rFonts w:asciiTheme="minorHAnsi" w:hAnsiTheme="minorHAnsi"/>
          <w:sz w:val="32"/>
          <w:szCs w:val="32"/>
        </w:rPr>
      </w:pPr>
      <w:r>
        <w:rPr>
          <w:rFonts w:asciiTheme="minorHAnsi" w:hAnsiTheme="minorHAnsi"/>
          <w:sz w:val="32"/>
          <w:szCs w:val="32"/>
        </w:rPr>
        <w:t>Italy</w:t>
      </w:r>
    </w:p>
    <w:p>
      <w:pPr>
        <w:pStyle w:val="ListParagraph"/>
        <w:widowControl w:val="0"/>
        <w:numPr>
          <w:ilvl w:val="0"/>
          <w:numId w:val="2"/>
        </w:numPr>
        <w:spacing w:after="120" w:line="285" w:lineRule="auto"/>
        <w:rPr>
          <w:rFonts w:asciiTheme="minorHAnsi" w:hAnsiTheme="minorHAnsi"/>
          <w:sz w:val="32"/>
          <w:szCs w:val="32"/>
        </w:rPr>
      </w:pPr>
      <w:r>
        <w:rPr>
          <w:rFonts w:asciiTheme="minorHAnsi" w:hAnsiTheme="minorHAnsi"/>
          <w:sz w:val="32"/>
          <w:szCs w:val="32"/>
        </w:rPr>
        <w:t>Japan</w:t>
      </w:r>
    </w:p>
    <w:p>
      <w:pPr>
        <w:pStyle w:val="ListParagraph"/>
        <w:widowControl w:val="0"/>
        <w:numPr>
          <w:ilvl w:val="0"/>
          <w:numId w:val="2"/>
        </w:numPr>
        <w:spacing w:after="120" w:line="285" w:lineRule="auto"/>
        <w:rPr>
          <w:rFonts w:asciiTheme="minorHAnsi" w:hAnsiTheme="minorHAnsi"/>
          <w:sz w:val="32"/>
          <w:szCs w:val="32"/>
        </w:rPr>
      </w:pPr>
      <w:r>
        <w:rPr>
          <w:rFonts w:asciiTheme="minorHAnsi" w:hAnsiTheme="minorHAnsi"/>
          <w:sz w:val="32"/>
          <w:szCs w:val="32"/>
        </w:rPr>
        <w:t>Laos</w:t>
      </w:r>
    </w:p>
    <w:p>
      <w:pPr>
        <w:pStyle w:val="ListParagraph"/>
        <w:widowControl w:val="0"/>
        <w:numPr>
          <w:ilvl w:val="0"/>
          <w:numId w:val="2"/>
        </w:numPr>
        <w:spacing w:after="120" w:line="285" w:lineRule="auto"/>
        <w:rPr>
          <w:rFonts w:asciiTheme="minorHAnsi" w:hAnsiTheme="minorHAnsi"/>
          <w:sz w:val="32"/>
          <w:szCs w:val="32"/>
        </w:rPr>
      </w:pPr>
      <w:r>
        <w:rPr>
          <w:rFonts w:asciiTheme="minorHAnsi" w:hAnsiTheme="minorHAnsi"/>
          <w:sz w:val="32"/>
          <w:szCs w:val="32"/>
        </w:rPr>
        <w:t>Macau</w:t>
      </w:r>
      <w:bookmarkStart w:id="1" w:name="_GoBack"/>
      <w:bookmarkEnd w:id="1"/>
    </w:p>
    <w:p>
      <w:pPr>
        <w:pStyle w:val="ListParagraph"/>
        <w:widowControl w:val="0"/>
        <w:numPr>
          <w:ilvl w:val="0"/>
          <w:numId w:val="2"/>
        </w:numPr>
        <w:spacing w:after="120" w:line="285" w:lineRule="auto"/>
        <w:rPr>
          <w:rFonts w:asciiTheme="minorHAnsi" w:hAnsiTheme="minorHAnsi"/>
          <w:sz w:val="32"/>
          <w:szCs w:val="32"/>
        </w:rPr>
      </w:pPr>
      <w:r>
        <w:rPr>
          <w:rFonts w:asciiTheme="minorHAnsi" w:hAnsiTheme="minorHAnsi"/>
          <w:sz w:val="32"/>
          <w:szCs w:val="32"/>
        </w:rPr>
        <w:t>Malaysia</w:t>
      </w:r>
    </w:p>
    <w:p>
      <w:pPr>
        <w:pStyle w:val="ListParagraph"/>
        <w:widowControl w:val="0"/>
        <w:numPr>
          <w:ilvl w:val="0"/>
          <w:numId w:val="2"/>
        </w:numPr>
        <w:spacing w:after="120" w:line="285" w:lineRule="auto"/>
        <w:rPr>
          <w:rFonts w:asciiTheme="minorHAnsi" w:hAnsiTheme="minorHAnsi"/>
          <w:sz w:val="32"/>
          <w:szCs w:val="32"/>
        </w:rPr>
      </w:pPr>
      <w:r>
        <w:rPr>
          <w:rFonts w:asciiTheme="minorHAnsi" w:hAnsiTheme="minorHAnsi"/>
          <w:sz w:val="32"/>
          <w:szCs w:val="32"/>
        </w:rPr>
        <w:t>Myanmar (Burma)</w:t>
      </w:r>
    </w:p>
    <w:p>
      <w:pPr>
        <w:pStyle w:val="ListParagraph"/>
        <w:widowControl w:val="0"/>
        <w:numPr>
          <w:ilvl w:val="0"/>
          <w:numId w:val="2"/>
        </w:numPr>
        <w:spacing w:after="120" w:line="285" w:lineRule="auto"/>
        <w:rPr>
          <w:rFonts w:asciiTheme="minorHAnsi" w:hAnsiTheme="minorHAnsi"/>
          <w:sz w:val="32"/>
          <w:szCs w:val="32"/>
        </w:rPr>
      </w:pPr>
      <w:r>
        <w:rPr>
          <w:rFonts w:asciiTheme="minorHAnsi" w:hAnsiTheme="minorHAnsi"/>
          <w:sz w:val="32"/>
          <w:szCs w:val="32"/>
        </w:rPr>
        <w:t>Singapore</w:t>
      </w:r>
    </w:p>
    <w:p>
      <w:pPr>
        <w:pStyle w:val="ListParagraph"/>
        <w:widowControl w:val="0"/>
        <w:numPr>
          <w:ilvl w:val="0"/>
          <w:numId w:val="2"/>
        </w:numPr>
        <w:spacing w:after="120" w:line="285" w:lineRule="auto"/>
        <w:rPr>
          <w:rFonts w:asciiTheme="minorHAnsi" w:hAnsiTheme="minorHAnsi"/>
          <w:sz w:val="32"/>
          <w:szCs w:val="32"/>
        </w:rPr>
      </w:pPr>
      <w:r>
        <w:rPr>
          <w:rFonts w:asciiTheme="minorHAnsi" w:hAnsiTheme="minorHAnsi"/>
          <w:sz w:val="32"/>
          <w:szCs w:val="32"/>
        </w:rPr>
        <w:t>South Korea</w:t>
      </w:r>
    </w:p>
    <w:p>
      <w:pPr>
        <w:pStyle w:val="ListParagraph"/>
        <w:widowControl w:val="0"/>
        <w:numPr>
          <w:ilvl w:val="0"/>
          <w:numId w:val="2"/>
        </w:numPr>
        <w:spacing w:after="120" w:line="285" w:lineRule="auto"/>
        <w:rPr>
          <w:rFonts w:asciiTheme="minorHAnsi" w:hAnsiTheme="minorHAnsi"/>
          <w:sz w:val="32"/>
          <w:szCs w:val="32"/>
        </w:rPr>
      </w:pPr>
      <w:r>
        <w:rPr>
          <w:rFonts w:asciiTheme="minorHAnsi" w:hAnsiTheme="minorHAnsi"/>
          <w:sz w:val="32"/>
          <w:szCs w:val="32"/>
        </w:rPr>
        <w:t>Taiwan</w:t>
      </w:r>
    </w:p>
    <w:p>
      <w:pPr>
        <w:pStyle w:val="ListParagraph"/>
        <w:widowControl w:val="0"/>
        <w:numPr>
          <w:ilvl w:val="0"/>
          <w:numId w:val="2"/>
        </w:numPr>
        <w:spacing w:after="120" w:line="285" w:lineRule="auto"/>
        <w:rPr>
          <w:rFonts w:asciiTheme="minorHAnsi" w:hAnsiTheme="minorHAnsi"/>
          <w:sz w:val="32"/>
          <w:szCs w:val="32"/>
        </w:rPr>
      </w:pPr>
      <w:r>
        <w:rPr>
          <w:rFonts w:asciiTheme="minorHAnsi" w:hAnsiTheme="minorHAnsi"/>
          <w:sz w:val="32"/>
          <w:szCs w:val="32"/>
        </w:rPr>
        <w:t xml:space="preserve">Tenerife – only the H10 Costa </w:t>
      </w:r>
      <w:proofErr w:type="spellStart"/>
      <w:r>
        <w:rPr>
          <w:rFonts w:asciiTheme="minorHAnsi" w:hAnsiTheme="minorHAnsi"/>
          <w:sz w:val="32"/>
          <w:szCs w:val="32"/>
        </w:rPr>
        <w:t>Adeje</w:t>
      </w:r>
      <w:proofErr w:type="spellEnd"/>
      <w:r>
        <w:rPr>
          <w:rFonts w:asciiTheme="minorHAnsi" w:hAnsiTheme="minorHAnsi"/>
          <w:sz w:val="32"/>
          <w:szCs w:val="32"/>
        </w:rPr>
        <w:t xml:space="preserve"> Palace Hotel</w:t>
      </w:r>
    </w:p>
    <w:p>
      <w:pPr>
        <w:pStyle w:val="ListParagraph"/>
        <w:widowControl w:val="0"/>
        <w:numPr>
          <w:ilvl w:val="0"/>
          <w:numId w:val="2"/>
        </w:numPr>
        <w:spacing w:after="120" w:line="285" w:lineRule="auto"/>
        <w:rPr>
          <w:rFonts w:asciiTheme="minorHAnsi" w:hAnsiTheme="minorHAnsi"/>
          <w:sz w:val="32"/>
          <w:szCs w:val="32"/>
        </w:rPr>
      </w:pPr>
      <w:r>
        <w:rPr>
          <w:rFonts w:asciiTheme="minorHAnsi" w:hAnsiTheme="minorHAnsi"/>
          <w:sz w:val="32"/>
          <w:szCs w:val="32"/>
        </w:rPr>
        <w:t>Thailand</w:t>
      </w:r>
    </w:p>
    <w:p>
      <w:pPr>
        <w:pStyle w:val="ListParagraph"/>
        <w:widowControl w:val="0"/>
        <w:numPr>
          <w:ilvl w:val="0"/>
          <w:numId w:val="2"/>
        </w:numPr>
        <w:spacing w:after="120" w:line="285" w:lineRule="auto"/>
        <w:rPr>
          <w:rFonts w:asciiTheme="minorHAnsi" w:hAnsiTheme="minorHAnsi"/>
          <w:sz w:val="32"/>
          <w:szCs w:val="32"/>
        </w:rPr>
      </w:pPr>
      <w:r>
        <w:rPr>
          <w:rFonts w:asciiTheme="minorHAnsi" w:hAnsiTheme="minorHAnsi"/>
          <w:sz w:val="32"/>
          <w:szCs w:val="32"/>
        </w:rPr>
        <w:t>Vietnam</w:t>
      </w:r>
    </w:p>
    <w:p>
      <w:pPr>
        <w:widowControl w:val="0"/>
        <w:spacing w:after="120" w:line="285" w:lineRule="auto"/>
        <w:rPr>
          <w:rFonts w:asciiTheme="minorHAnsi" w:hAnsiTheme="minorHAnsi"/>
          <w:sz w:val="32"/>
          <w:szCs w:val="32"/>
        </w:rPr>
      </w:pPr>
    </w:p>
    <w:p>
      <w:pPr>
        <w:widowControl w:val="0"/>
        <w:spacing w:after="120" w:line="285" w:lineRule="auto"/>
        <w:jc w:val="center"/>
        <w:rPr>
          <w:rFonts w:asciiTheme="minorHAnsi" w:hAnsiTheme="minorHAnsi"/>
          <w:b/>
          <w:sz w:val="48"/>
          <w:szCs w:val="48"/>
        </w:rPr>
      </w:pPr>
      <w:r>
        <w:rPr>
          <w:rFonts w:asciiTheme="minorHAnsi" w:hAnsiTheme="minorHAnsi"/>
          <w:b/>
          <w:sz w:val="48"/>
          <w:szCs w:val="48"/>
        </w:rPr>
        <w:t>In the interest of strict hygiene procedures, please use the anti-bacterial hand gel provided before entering the building.</w:t>
      </w:r>
    </w:p>
    <w:p>
      <w:pPr>
        <w:widowControl w:val="0"/>
        <w:spacing w:after="120" w:line="285" w:lineRule="auto"/>
        <w:jc w:val="center"/>
        <w:rPr>
          <w:rFonts w:asciiTheme="minorHAnsi" w:hAnsiTheme="minorHAnsi"/>
          <w:b/>
          <w:sz w:val="48"/>
          <w:szCs w:val="48"/>
        </w:rPr>
      </w:pPr>
    </w:p>
    <w:p>
      <w:pPr>
        <w:widowControl w:val="0"/>
        <w:spacing w:after="120" w:line="285" w:lineRule="auto"/>
        <w:jc w:val="center"/>
        <w:rPr>
          <w:rFonts w:asciiTheme="minorHAnsi" w:hAnsiTheme="minorHAnsi"/>
          <w:b/>
          <w:sz w:val="48"/>
          <w:szCs w:val="48"/>
        </w:rPr>
      </w:pPr>
      <w:r>
        <w:rPr>
          <w:rFonts w:asciiTheme="minorHAnsi" w:hAnsiTheme="minorHAnsi"/>
          <w:b/>
          <w:sz w:val="48"/>
          <w:szCs w:val="48"/>
        </w:rPr>
        <w:t>Thank you for your co-operation.</w:t>
      </w:r>
    </w:p>
    <w:p>
      <w:pPr>
        <w:pStyle w:val="ListParagraph"/>
        <w:widowControl w:val="0"/>
        <w:numPr>
          <w:ilvl w:val="0"/>
          <w:numId w:val="1"/>
        </w:numPr>
        <w:spacing w:after="120" w:line="285" w:lineRule="auto"/>
      </w:pPr>
    </w:p>
    <w:p>
      <w:pPr>
        <w:pStyle w:val="ListParagraph"/>
        <w:widowControl w:val="0"/>
        <w:numPr>
          <w:ilvl w:val="0"/>
          <w:numId w:val="1"/>
        </w:numPr>
        <w:spacing w:after="120" w:line="285" w:lineRule="auto"/>
        <w:rPr>
          <w:rFonts w:ascii="Calibri" w:hAnsi="Calibri" w:cs="Calibri"/>
          <w:color w:val="000000"/>
          <w:kern w:val="28"/>
          <w:sz w:val="20"/>
          <w:szCs w:val="20"/>
          <w:lang w:eastAsia="en-GB"/>
          <w14:cntxtAlts/>
        </w:rPr>
      </w:pPr>
      <w:r>
        <w:rPr>
          <w:rFonts w:ascii="Calibri" w:hAnsi="Calibri" w:cs="Calibri"/>
          <w:color w:val="000000"/>
          <w:kern w:val="28"/>
          <w:sz w:val="20"/>
          <w:szCs w:val="20"/>
          <w:lang w:eastAsia="en-GB"/>
          <w14:cntxtAlts/>
        </w:rPr>
        <w:t>C</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17BD1"/>
    <w:multiLevelType w:val="hybridMultilevel"/>
    <w:tmpl w:val="90408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B67E9C"/>
    <w:multiLevelType w:val="hybridMultilevel"/>
    <w:tmpl w:val="CAE2E4EA"/>
    <w:lvl w:ilvl="0" w:tplc="08090001">
      <w:start w:val="1"/>
      <w:numFmt w:val="bullet"/>
      <w:lvlText w:val=""/>
      <w:lvlJc w:val="left"/>
      <w:pPr>
        <w:ind w:left="14640" w:hanging="360"/>
      </w:pPr>
      <w:rPr>
        <w:rFonts w:ascii="Symbol" w:hAnsi="Symbol" w:hint="default"/>
      </w:rPr>
    </w:lvl>
    <w:lvl w:ilvl="1" w:tplc="08090003" w:tentative="1">
      <w:start w:val="1"/>
      <w:numFmt w:val="bullet"/>
      <w:lvlText w:val="o"/>
      <w:lvlJc w:val="left"/>
      <w:pPr>
        <w:ind w:left="15360" w:hanging="360"/>
      </w:pPr>
      <w:rPr>
        <w:rFonts w:ascii="Courier New" w:hAnsi="Courier New" w:cs="Courier New" w:hint="default"/>
      </w:rPr>
    </w:lvl>
    <w:lvl w:ilvl="2" w:tplc="08090005" w:tentative="1">
      <w:start w:val="1"/>
      <w:numFmt w:val="bullet"/>
      <w:lvlText w:val=""/>
      <w:lvlJc w:val="left"/>
      <w:pPr>
        <w:ind w:left="16080" w:hanging="360"/>
      </w:pPr>
      <w:rPr>
        <w:rFonts w:ascii="Wingdings" w:hAnsi="Wingdings" w:hint="default"/>
      </w:rPr>
    </w:lvl>
    <w:lvl w:ilvl="3" w:tplc="08090001" w:tentative="1">
      <w:start w:val="1"/>
      <w:numFmt w:val="bullet"/>
      <w:lvlText w:val=""/>
      <w:lvlJc w:val="left"/>
      <w:pPr>
        <w:ind w:left="16800" w:hanging="360"/>
      </w:pPr>
      <w:rPr>
        <w:rFonts w:ascii="Symbol" w:hAnsi="Symbol" w:hint="default"/>
      </w:rPr>
    </w:lvl>
    <w:lvl w:ilvl="4" w:tplc="08090003" w:tentative="1">
      <w:start w:val="1"/>
      <w:numFmt w:val="bullet"/>
      <w:lvlText w:val="o"/>
      <w:lvlJc w:val="left"/>
      <w:pPr>
        <w:ind w:left="17520" w:hanging="360"/>
      </w:pPr>
      <w:rPr>
        <w:rFonts w:ascii="Courier New" w:hAnsi="Courier New" w:cs="Courier New" w:hint="default"/>
      </w:rPr>
    </w:lvl>
    <w:lvl w:ilvl="5" w:tplc="08090005" w:tentative="1">
      <w:start w:val="1"/>
      <w:numFmt w:val="bullet"/>
      <w:lvlText w:val=""/>
      <w:lvlJc w:val="left"/>
      <w:pPr>
        <w:ind w:left="18240" w:hanging="360"/>
      </w:pPr>
      <w:rPr>
        <w:rFonts w:ascii="Wingdings" w:hAnsi="Wingdings" w:hint="default"/>
      </w:rPr>
    </w:lvl>
    <w:lvl w:ilvl="6" w:tplc="08090001" w:tentative="1">
      <w:start w:val="1"/>
      <w:numFmt w:val="bullet"/>
      <w:lvlText w:val=""/>
      <w:lvlJc w:val="left"/>
      <w:pPr>
        <w:ind w:left="18960" w:hanging="360"/>
      </w:pPr>
      <w:rPr>
        <w:rFonts w:ascii="Symbol" w:hAnsi="Symbol" w:hint="default"/>
      </w:rPr>
    </w:lvl>
    <w:lvl w:ilvl="7" w:tplc="08090003" w:tentative="1">
      <w:start w:val="1"/>
      <w:numFmt w:val="bullet"/>
      <w:lvlText w:val="o"/>
      <w:lvlJc w:val="left"/>
      <w:pPr>
        <w:ind w:left="19680" w:hanging="360"/>
      </w:pPr>
      <w:rPr>
        <w:rFonts w:ascii="Courier New" w:hAnsi="Courier New" w:cs="Courier New" w:hint="default"/>
      </w:rPr>
    </w:lvl>
    <w:lvl w:ilvl="8" w:tplc="08090005" w:tentative="1">
      <w:start w:val="1"/>
      <w:numFmt w:val="bullet"/>
      <w:lvlText w:val=""/>
      <w:lvlJc w:val="left"/>
      <w:pPr>
        <w:ind w:left="204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tabs>
        <w:tab w:val="left" w:pos="709"/>
      </w:tabs>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z w:val="24"/>
      <w:szCs w:val="20"/>
    </w:rPr>
  </w:style>
  <w:style w:type="paragraph" w:styleId="Title">
    <w:name w:val="Title"/>
    <w:basedOn w:val="Normal"/>
    <w:link w:val="TitleChar"/>
    <w:qFormat/>
    <w:pPr>
      <w:jc w:val="center"/>
    </w:pPr>
    <w:rPr>
      <w:b/>
      <w:sz w:val="48"/>
      <w:szCs w:val="20"/>
    </w:rPr>
  </w:style>
  <w:style w:type="character" w:customStyle="1" w:styleId="TitleChar">
    <w:name w:val="Title Char"/>
    <w:basedOn w:val="DefaultParagraphFont"/>
    <w:link w:val="Title"/>
    <w:rPr>
      <w:rFonts w:ascii="Times New Roman" w:eastAsia="Times New Roman" w:hAnsi="Times New Roman" w:cs="Times New Roman"/>
      <w:b/>
      <w:sz w:val="48"/>
      <w:szCs w:val="20"/>
    </w:rPr>
  </w:style>
  <w:style w:type="paragraph" w:styleId="BodyText">
    <w:name w:val="Body Text"/>
    <w:basedOn w:val="Normal"/>
    <w:link w:val="BodyTextChar"/>
    <w:pPr>
      <w:tabs>
        <w:tab w:val="right" w:pos="8080"/>
      </w:tabs>
    </w:pPr>
    <w:rPr>
      <w:b/>
      <w:szCs w:val="20"/>
    </w:rPr>
  </w:style>
  <w:style w:type="character" w:customStyle="1" w:styleId="BodyTextChar">
    <w:name w:val="Body Text Char"/>
    <w:basedOn w:val="DefaultParagraphFont"/>
    <w:link w:val="BodyText"/>
    <w:rPr>
      <w:rFonts w:ascii="Times New Roman" w:eastAsia="Times New Roman" w:hAnsi="Times New Roman" w:cs="Times New Roman"/>
      <w:b/>
      <w:sz w:val="24"/>
      <w:szCs w:val="20"/>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tabs>
        <w:tab w:val="left" w:pos="709"/>
      </w:tabs>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z w:val="24"/>
      <w:szCs w:val="20"/>
    </w:rPr>
  </w:style>
  <w:style w:type="paragraph" w:styleId="Title">
    <w:name w:val="Title"/>
    <w:basedOn w:val="Normal"/>
    <w:link w:val="TitleChar"/>
    <w:qFormat/>
    <w:pPr>
      <w:jc w:val="center"/>
    </w:pPr>
    <w:rPr>
      <w:b/>
      <w:sz w:val="48"/>
      <w:szCs w:val="20"/>
    </w:rPr>
  </w:style>
  <w:style w:type="character" w:customStyle="1" w:styleId="TitleChar">
    <w:name w:val="Title Char"/>
    <w:basedOn w:val="DefaultParagraphFont"/>
    <w:link w:val="Title"/>
    <w:rPr>
      <w:rFonts w:ascii="Times New Roman" w:eastAsia="Times New Roman" w:hAnsi="Times New Roman" w:cs="Times New Roman"/>
      <w:b/>
      <w:sz w:val="48"/>
      <w:szCs w:val="20"/>
    </w:rPr>
  </w:style>
  <w:style w:type="paragraph" w:styleId="BodyText">
    <w:name w:val="Body Text"/>
    <w:basedOn w:val="Normal"/>
    <w:link w:val="BodyTextChar"/>
    <w:pPr>
      <w:tabs>
        <w:tab w:val="right" w:pos="8080"/>
      </w:tabs>
    </w:pPr>
    <w:rPr>
      <w:b/>
      <w:szCs w:val="20"/>
    </w:rPr>
  </w:style>
  <w:style w:type="character" w:customStyle="1" w:styleId="BodyTextChar">
    <w:name w:val="Body Text Char"/>
    <w:basedOn w:val="DefaultParagraphFont"/>
    <w:link w:val="BodyText"/>
    <w:rPr>
      <w:rFonts w:ascii="Times New Roman" w:eastAsia="Times New Roman" w:hAnsi="Times New Roman" w:cs="Times New Roman"/>
      <w:b/>
      <w:sz w:val="24"/>
      <w:szCs w:val="20"/>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92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organisations/public-health-englan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hyperlink" Target="mailto:admin@cradley.hereford.sch.uk" TargetMode="External"/><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CB28E-CDC1-4BB9-85A2-E52A263BC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2</cp:revision>
  <cp:lastPrinted>2020-03-06T09:28:00Z</cp:lastPrinted>
  <dcterms:created xsi:type="dcterms:W3CDTF">2020-03-06T09:34:00Z</dcterms:created>
  <dcterms:modified xsi:type="dcterms:W3CDTF">2020-03-06T09:34:00Z</dcterms:modified>
</cp:coreProperties>
</file>